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B" w:rsidRDefault="007C131B" w:rsidP="007C131B">
      <w:pPr>
        <w:pStyle w:val="Heading1"/>
      </w:pPr>
      <w:r>
        <w:t xml:space="preserve">Chapter 42 - </w:t>
      </w:r>
      <w:r w:rsidRPr="002E7D50">
        <w:t>Restraining Unauthorized Disclosures of National Security Information</w:t>
      </w:r>
    </w:p>
    <w:p w:rsidR="007C131B" w:rsidRDefault="007C131B" w:rsidP="007C131B">
      <w:pPr>
        <w:pStyle w:val="Heading2"/>
      </w:pPr>
      <w:r>
        <w:t>Why do administrations authorize “leaks” of classified information?</w:t>
      </w:r>
    </w:p>
    <w:p w:rsidR="007C131B" w:rsidRDefault="007C131B" w:rsidP="007C131B">
      <w:pPr>
        <w:pStyle w:val="Heading3"/>
      </w:pPr>
      <w:r>
        <w:t xml:space="preserve">What were examples from </w:t>
      </w:r>
      <w:r w:rsidRPr="00D32D3D">
        <w:rPr>
          <w:i/>
        </w:rPr>
        <w:t>Alfred A. Knopf, Inc. v. Colby</w:t>
      </w:r>
      <w:r w:rsidRPr="00D32D3D">
        <w:t>, 509 F.2d 1362, 1369 (4th Cir. 1975)</w:t>
      </w:r>
      <w:r>
        <w:t>?</w:t>
      </w:r>
    </w:p>
    <w:p w:rsidR="007C131B" w:rsidRDefault="007C131B" w:rsidP="007C131B">
      <w:pPr>
        <w:pStyle w:val="Heading3"/>
      </w:pPr>
      <w:r>
        <w:t>What is the legal effect of leaking classified information?</w:t>
      </w:r>
    </w:p>
    <w:p w:rsidR="007C131B" w:rsidRDefault="007C131B" w:rsidP="007C131B">
      <w:pPr>
        <w:pStyle w:val="Heading2"/>
      </w:pPr>
      <w:r>
        <w:t>What is a security clearance?</w:t>
      </w:r>
    </w:p>
    <w:p w:rsidR="007C131B" w:rsidRDefault="007C131B" w:rsidP="007C131B">
      <w:pPr>
        <w:pStyle w:val="Heading3"/>
      </w:pPr>
      <w:r>
        <w:t>What is involved in getting one?</w:t>
      </w:r>
    </w:p>
    <w:p w:rsidR="007C131B" w:rsidRDefault="007C131B" w:rsidP="007C131B">
      <w:pPr>
        <w:pStyle w:val="Heading3"/>
      </w:pPr>
      <w:r>
        <w:t xml:space="preserve">What happened last week to General </w:t>
      </w:r>
      <w:proofErr w:type="spellStart"/>
      <w:r>
        <w:t>Petraus</w:t>
      </w:r>
      <w:proofErr w:type="spellEnd"/>
      <w:r>
        <w:t>?</w:t>
      </w:r>
    </w:p>
    <w:p w:rsidR="007C131B" w:rsidRDefault="007C131B" w:rsidP="007C131B">
      <w:pPr>
        <w:pStyle w:val="Heading4"/>
      </w:pPr>
      <w:r>
        <w:t>Why does the FBI care if he was having an affair?</w:t>
      </w:r>
    </w:p>
    <w:p w:rsidR="007C131B" w:rsidRDefault="007C131B" w:rsidP="007C131B">
      <w:pPr>
        <w:pStyle w:val="Heading4"/>
      </w:pPr>
      <w:r>
        <w:t>Why was the used for banning homosexuals from security work?</w:t>
      </w:r>
    </w:p>
    <w:p w:rsidR="007C131B" w:rsidRDefault="007C131B" w:rsidP="007C131B">
      <w:pPr>
        <w:pStyle w:val="Heading4"/>
      </w:pPr>
      <w:r>
        <w:t>Why might have gotten Turing killed? (Google it)</w:t>
      </w:r>
    </w:p>
    <w:p w:rsidR="007C131B" w:rsidRPr="00D32D3D" w:rsidRDefault="007C131B" w:rsidP="007C131B">
      <w:pPr>
        <w:pStyle w:val="Heading2"/>
      </w:pPr>
      <w:r w:rsidRPr="00D32D3D">
        <w:t xml:space="preserve">United States v. </w:t>
      </w:r>
      <w:proofErr w:type="spellStart"/>
      <w:r w:rsidRPr="00D32D3D">
        <w:t>Marchetti</w:t>
      </w:r>
      <w:proofErr w:type="spellEnd"/>
      <w:r w:rsidRPr="00D32D3D">
        <w:t>, 466 F.2d 1309 (CTA4 1972)</w:t>
      </w:r>
    </w:p>
    <w:p w:rsidR="007C131B" w:rsidRPr="00D32D3D" w:rsidRDefault="007C131B" w:rsidP="007C131B">
      <w:pPr>
        <w:pStyle w:val="Heading3"/>
      </w:pPr>
      <w:r w:rsidRPr="00D32D3D">
        <w:t xml:space="preserve">Who was </w:t>
      </w:r>
      <w:proofErr w:type="spellStart"/>
      <w:r w:rsidRPr="00D32D3D">
        <w:t>Marchetti</w:t>
      </w:r>
      <w:proofErr w:type="spellEnd"/>
      <w:r w:rsidRPr="00D32D3D">
        <w:t>?</w:t>
      </w:r>
    </w:p>
    <w:p w:rsidR="007C131B" w:rsidRDefault="007C131B" w:rsidP="007C131B">
      <w:pPr>
        <w:pStyle w:val="Heading3"/>
      </w:pPr>
      <w:r>
        <w:t>What was his contractual agreement with the CIA?</w:t>
      </w:r>
    </w:p>
    <w:p w:rsidR="007C131B" w:rsidRDefault="007C131B" w:rsidP="007C131B">
      <w:pPr>
        <w:pStyle w:val="Heading3"/>
      </w:pPr>
      <w:r>
        <w:t>What did he do to trigger this case?</w:t>
      </w:r>
    </w:p>
    <w:p w:rsidR="007C131B" w:rsidRDefault="007C131B" w:rsidP="007C131B">
      <w:pPr>
        <w:pStyle w:val="Heading3"/>
      </w:pPr>
      <w:r>
        <w:t>What did the District Court order?</w:t>
      </w:r>
    </w:p>
    <w:p w:rsidR="007C131B" w:rsidRDefault="007C131B" w:rsidP="007C131B">
      <w:pPr>
        <w:pStyle w:val="Heading3"/>
      </w:pPr>
      <w:r>
        <w:t>What does the 1</w:t>
      </w:r>
      <w:r w:rsidRPr="00E8669A">
        <w:rPr>
          <w:vertAlign w:val="superscript"/>
        </w:rPr>
        <w:t>st</w:t>
      </w:r>
      <w:r>
        <w:t xml:space="preserve"> Amendment prevent?</w:t>
      </w:r>
    </w:p>
    <w:p w:rsidR="007C131B" w:rsidRDefault="007C131B" w:rsidP="007C131B">
      <w:pPr>
        <w:pStyle w:val="Heading4"/>
      </w:pPr>
      <w:r>
        <w:t>Does that mean you cannot be punished post-publication?</w:t>
      </w:r>
    </w:p>
    <w:p w:rsidR="007C131B" w:rsidRDefault="007C131B" w:rsidP="007C131B">
      <w:pPr>
        <w:pStyle w:val="Heading3"/>
      </w:pPr>
      <w:r>
        <w:t>Why use a contract when you can just threat to prosecute them for leaking classified information?</w:t>
      </w:r>
    </w:p>
    <w:p w:rsidR="007C131B" w:rsidRDefault="007C131B" w:rsidP="007C131B">
      <w:pPr>
        <w:pStyle w:val="Heading3"/>
      </w:pPr>
      <w:r>
        <w:t>Can the contract abrogate the 1</w:t>
      </w:r>
      <w:r w:rsidRPr="00EF1992">
        <w:rPr>
          <w:vertAlign w:val="superscript"/>
        </w:rPr>
        <w:t>st</w:t>
      </w:r>
      <w:r>
        <w:t xml:space="preserve"> Amendment?</w:t>
      </w:r>
    </w:p>
    <w:p w:rsidR="007C131B" w:rsidRDefault="007C131B" w:rsidP="007C131B">
      <w:pPr>
        <w:pStyle w:val="Heading4"/>
      </w:pPr>
      <w:r>
        <w:t>What about a contract with a private employer?</w:t>
      </w:r>
    </w:p>
    <w:p w:rsidR="007C131B" w:rsidRDefault="007C131B" w:rsidP="007C131B">
      <w:pPr>
        <w:pStyle w:val="Heading3"/>
      </w:pPr>
      <w:r>
        <w:t>What must the CIA do to avoid the prior restraint problem?</w:t>
      </w:r>
    </w:p>
    <w:p w:rsidR="007C131B" w:rsidRDefault="007C131B" w:rsidP="007C131B">
      <w:pPr>
        <w:pStyle w:val="Heading3"/>
      </w:pPr>
      <w:r>
        <w:t>If the CIA will not approve publication, is there judicial review?</w:t>
      </w:r>
    </w:p>
    <w:p w:rsidR="007C131B" w:rsidRDefault="007C131B" w:rsidP="007C131B">
      <w:pPr>
        <w:pStyle w:val="Heading4"/>
      </w:pPr>
      <w:r>
        <w:t>What will be reviewed?</w:t>
      </w:r>
    </w:p>
    <w:p w:rsidR="007C131B" w:rsidRDefault="007C131B" w:rsidP="007C131B">
      <w:pPr>
        <w:pStyle w:val="Heading4"/>
      </w:pPr>
      <w:r>
        <w:lastRenderedPageBreak/>
        <w:t>What could be grounds for reviewing whether a classification decision is proper?</w:t>
      </w:r>
    </w:p>
    <w:p w:rsidR="007C131B" w:rsidRDefault="007C131B" w:rsidP="007C131B">
      <w:pPr>
        <w:pStyle w:val="Heading4"/>
      </w:pPr>
      <w:r>
        <w:t>Who has the burden of requesting judicial review?</w:t>
      </w:r>
    </w:p>
    <w:p w:rsidR="007C131B" w:rsidRDefault="007C131B" w:rsidP="007C131B">
      <w:pPr>
        <w:pStyle w:val="Heading3"/>
      </w:pPr>
      <w:r>
        <w:t>Was the injunction upheld?</w:t>
      </w:r>
    </w:p>
    <w:p w:rsidR="007C131B" w:rsidRDefault="007C131B" w:rsidP="007C131B">
      <w:pPr>
        <w:pStyle w:val="Heading3"/>
      </w:pPr>
      <w:r>
        <w:t>Would the concurrence allow review of classification decision?</w:t>
      </w:r>
    </w:p>
    <w:p w:rsidR="007C131B" w:rsidRDefault="007C131B" w:rsidP="007C131B">
      <w:pPr>
        <w:pStyle w:val="Heading4"/>
      </w:pPr>
      <w:proofErr w:type="gramStart"/>
      <w:r>
        <w:t>By what standard?</w:t>
      </w:r>
      <w:proofErr w:type="gramEnd"/>
    </w:p>
    <w:p w:rsidR="007C131B" w:rsidRDefault="007C131B" w:rsidP="007C131B">
      <w:pPr>
        <w:pStyle w:val="Heading2"/>
      </w:pPr>
      <w:proofErr w:type="spellStart"/>
      <w:r w:rsidRPr="00EE1DB6">
        <w:t>Snepp</w:t>
      </w:r>
      <w:proofErr w:type="spellEnd"/>
      <w:r w:rsidRPr="00EE1DB6">
        <w:t xml:space="preserve"> v. United States, 444 U.S. 507</w:t>
      </w:r>
      <w:r>
        <w:t xml:space="preserve"> (</w:t>
      </w:r>
      <w:r w:rsidRPr="00EE1DB6">
        <w:t>1980</w:t>
      </w:r>
      <w:r>
        <w:t>)</w:t>
      </w:r>
    </w:p>
    <w:p w:rsidR="007C131B" w:rsidRDefault="007C131B" w:rsidP="007C131B">
      <w:pPr>
        <w:pStyle w:val="Heading3"/>
      </w:pPr>
      <w:r>
        <w:t xml:space="preserve">Who did </w:t>
      </w:r>
      <w:proofErr w:type="spellStart"/>
      <w:r>
        <w:t>Snepp</w:t>
      </w:r>
      <w:proofErr w:type="spellEnd"/>
      <w:r>
        <w:t xml:space="preserve"> work for?</w:t>
      </w:r>
    </w:p>
    <w:p w:rsidR="007C131B" w:rsidRDefault="007C131B" w:rsidP="007C131B">
      <w:pPr>
        <w:pStyle w:val="Heading3"/>
      </w:pPr>
      <w:r>
        <w:t>What did he do to trigger this case?</w:t>
      </w:r>
    </w:p>
    <w:p w:rsidR="007C131B" w:rsidRDefault="007C131B" w:rsidP="007C131B">
      <w:pPr>
        <w:pStyle w:val="Heading3"/>
      </w:pPr>
      <w:r>
        <w:t xml:space="preserve">What did </w:t>
      </w:r>
      <w:proofErr w:type="spellStart"/>
      <w:r>
        <w:t>Snepp</w:t>
      </w:r>
      <w:proofErr w:type="spellEnd"/>
      <w:r>
        <w:t xml:space="preserve"> promise the CIA in this employment contract?</w:t>
      </w:r>
    </w:p>
    <w:p w:rsidR="007C131B" w:rsidRDefault="007C131B" w:rsidP="007C131B">
      <w:pPr>
        <w:pStyle w:val="Heading3"/>
      </w:pPr>
      <w:r>
        <w:t>Did he comply with this?</w:t>
      </w:r>
    </w:p>
    <w:p w:rsidR="007C131B" w:rsidRDefault="007C131B" w:rsidP="007C131B">
      <w:pPr>
        <w:pStyle w:val="Heading3"/>
      </w:pPr>
      <w:r>
        <w:t>Did the district court find he violated his agreement?</w:t>
      </w:r>
    </w:p>
    <w:p w:rsidR="007C131B" w:rsidRDefault="007C131B" w:rsidP="007C131B">
      <w:pPr>
        <w:pStyle w:val="Heading3"/>
      </w:pPr>
      <w:r>
        <w:t>Did the court find that the publication had caused harm?</w:t>
      </w:r>
    </w:p>
    <w:p w:rsidR="007C131B" w:rsidRDefault="007C131B" w:rsidP="007C131B">
      <w:pPr>
        <w:pStyle w:val="Heading3"/>
      </w:pPr>
      <w:r>
        <w:t>What remedy did the court impose?</w:t>
      </w:r>
    </w:p>
    <w:p w:rsidR="007C131B" w:rsidRDefault="007C131B" w:rsidP="007C131B">
      <w:pPr>
        <w:pStyle w:val="Heading3"/>
      </w:pPr>
      <w:r>
        <w:t>Did the District Court find that the book contained classified information?</w:t>
      </w:r>
    </w:p>
    <w:p w:rsidR="007C131B" w:rsidRDefault="007C131B" w:rsidP="007C131B">
      <w:pPr>
        <w:pStyle w:val="Heading3"/>
      </w:pPr>
      <w:r>
        <w:t>Based on this, how did the Appeals Court modify the remedy?</w:t>
      </w:r>
    </w:p>
    <w:p w:rsidR="007C131B" w:rsidRDefault="007C131B" w:rsidP="007C131B">
      <w:pPr>
        <w:pStyle w:val="Heading3"/>
      </w:pPr>
      <w:r>
        <w:t>Why no punishment?</w:t>
      </w:r>
    </w:p>
    <w:p w:rsidR="007C131B" w:rsidRDefault="007C131B" w:rsidP="007C131B">
      <w:pPr>
        <w:pStyle w:val="Heading3"/>
      </w:pPr>
      <w:r>
        <w:t>What are the ways that publishing unclassified information might threaten the security of the United States?</w:t>
      </w:r>
    </w:p>
    <w:p w:rsidR="007C131B" w:rsidRDefault="007C131B" w:rsidP="007C131B">
      <w:pPr>
        <w:pStyle w:val="Heading4"/>
      </w:pPr>
      <w:r>
        <w:t>Could it hurt morale?</w:t>
      </w:r>
    </w:p>
    <w:p w:rsidR="007C131B" w:rsidRDefault="007C131B" w:rsidP="007C131B">
      <w:pPr>
        <w:pStyle w:val="Heading4"/>
      </w:pPr>
      <w:r>
        <w:t>What about trust by informants?</w:t>
      </w:r>
    </w:p>
    <w:p w:rsidR="007C131B" w:rsidRDefault="007C131B" w:rsidP="007C131B">
      <w:pPr>
        <w:pStyle w:val="Heading4"/>
      </w:pPr>
      <w:r>
        <w:t>What is the mosaic theory?</w:t>
      </w:r>
    </w:p>
    <w:p w:rsidR="007C131B" w:rsidRDefault="007C131B" w:rsidP="007C131B">
      <w:pPr>
        <w:pStyle w:val="Heading3"/>
      </w:pPr>
      <w:r>
        <w:t>Why can’t the CIA just sue him for damages, rather than having the court impose a constructive trust?</w:t>
      </w:r>
    </w:p>
    <w:p w:rsidR="007C131B" w:rsidRDefault="007C131B" w:rsidP="007C131B">
      <w:pPr>
        <w:pStyle w:val="Heading3"/>
      </w:pPr>
      <w:r>
        <w:t>What are other advantages of the constructive trust?</w:t>
      </w:r>
    </w:p>
    <w:p w:rsidR="007C131B" w:rsidRDefault="007C131B" w:rsidP="007C131B">
      <w:pPr>
        <w:pStyle w:val="Heading3"/>
      </w:pPr>
      <w:r>
        <w:t>Did the United States Supreme Court restore the trust?</w:t>
      </w:r>
    </w:p>
    <w:p w:rsidR="007C131B" w:rsidRDefault="007C131B" w:rsidP="007C131B">
      <w:pPr>
        <w:pStyle w:val="Heading3"/>
      </w:pPr>
      <w:r>
        <w:lastRenderedPageBreak/>
        <w:t>Does the dissent accept the theory that publishing unclassified information can hurt the US, and thus could be banned by contract?</w:t>
      </w:r>
    </w:p>
    <w:p w:rsidR="007C131B" w:rsidRDefault="007C131B" w:rsidP="007C131B">
      <w:pPr>
        <w:pStyle w:val="Heading3"/>
      </w:pPr>
      <w:r>
        <w:t>Why do you think the dissent is comfortable with forcing the government to prosecute if it thinks the publication causes injury to the US?</w:t>
      </w:r>
    </w:p>
    <w:p w:rsidR="007C131B" w:rsidRDefault="007C131B" w:rsidP="007C131B">
      <w:pPr>
        <w:pStyle w:val="Heading3"/>
      </w:pPr>
      <w:r>
        <w:t>Notes</w:t>
      </w:r>
    </w:p>
    <w:p w:rsidR="007C131B" w:rsidRDefault="007C131B" w:rsidP="007C131B">
      <w:pPr>
        <w:pStyle w:val="Heading4"/>
      </w:pPr>
      <w:r>
        <w:t>Could the constructive trust reach the publisher’s profits?</w:t>
      </w:r>
    </w:p>
    <w:p w:rsidR="007C131B" w:rsidRDefault="007C131B" w:rsidP="007C131B">
      <w:pPr>
        <w:pStyle w:val="Heading5"/>
      </w:pPr>
      <w:r>
        <w:t>Would this be more effective?</w:t>
      </w:r>
    </w:p>
    <w:p w:rsidR="007C131B" w:rsidRDefault="007C131B" w:rsidP="007C131B">
      <w:pPr>
        <w:pStyle w:val="Heading5"/>
      </w:pPr>
      <w:r>
        <w:t>Is there a 1</w:t>
      </w:r>
      <w:r w:rsidRPr="002B2877">
        <w:rPr>
          <w:vertAlign w:val="superscript"/>
        </w:rPr>
        <w:t>st</w:t>
      </w:r>
      <w:r>
        <w:t xml:space="preserve"> amendment right to be paid for publication?</w:t>
      </w:r>
    </w:p>
    <w:p w:rsidR="007C131B" w:rsidRDefault="007C131B" w:rsidP="007C131B">
      <w:pPr>
        <w:pStyle w:val="Heading4"/>
      </w:pPr>
      <w:r>
        <w:t>What about movies and television?</w:t>
      </w:r>
    </w:p>
    <w:p w:rsidR="007C131B" w:rsidRDefault="007C131B" w:rsidP="007C131B">
      <w:pPr>
        <w:pStyle w:val="Heading4"/>
      </w:pPr>
      <w:r>
        <w:t>What is the argument against allowing publication of public information that the agent had access to?</w:t>
      </w:r>
    </w:p>
    <w:p w:rsidR="007C131B" w:rsidRDefault="007C131B" w:rsidP="007C131B">
      <w:pPr>
        <w:pStyle w:val="Heading2"/>
        <w:ind w:left="0"/>
      </w:pPr>
      <w:r>
        <w:t>Lifetime Prepublication review</w:t>
      </w:r>
    </w:p>
    <w:p w:rsidR="007C131B" w:rsidRDefault="007C131B" w:rsidP="007C131B">
      <w:pPr>
        <w:pStyle w:val="Heading3"/>
      </w:pPr>
      <w:r>
        <w:t xml:space="preserve">What does </w:t>
      </w:r>
      <w:r w:rsidRPr="005F6249">
        <w:t>National Security Decision Directive 84 (NSDD 84)</w:t>
      </w:r>
      <w:r>
        <w:t xml:space="preserve"> require?</w:t>
      </w:r>
    </w:p>
    <w:p w:rsidR="007C131B" w:rsidRDefault="007C131B" w:rsidP="007C131B">
      <w:pPr>
        <w:pStyle w:val="Heading3"/>
      </w:pPr>
      <w:r>
        <w:t>How many people have signed it?</w:t>
      </w:r>
    </w:p>
    <w:p w:rsidR="007C131B" w:rsidRDefault="007C131B" w:rsidP="007C131B">
      <w:pPr>
        <w:pStyle w:val="Heading3"/>
      </w:pPr>
      <w:r>
        <w:t>What are its provisions?</w:t>
      </w:r>
    </w:p>
    <w:p w:rsidR="007C131B" w:rsidRDefault="007C131B" w:rsidP="007C131B">
      <w:pPr>
        <w:pStyle w:val="Heading3"/>
      </w:pPr>
      <w:r>
        <w:t>What is the statutory support for this?</w:t>
      </w:r>
    </w:p>
    <w:p w:rsidR="007C131B" w:rsidRDefault="007C131B" w:rsidP="007C131B">
      <w:pPr>
        <w:pStyle w:val="Heading4"/>
      </w:pPr>
      <w:r w:rsidRPr="005F6249">
        <w:t xml:space="preserve">Can you identify the source of the President’s authority to promulgate NSDD 84 to cover federal officials and employees other than CIA and NSA personnel? </w:t>
      </w:r>
    </w:p>
    <w:p w:rsidR="007C131B" w:rsidRDefault="007C131B" w:rsidP="007C131B">
      <w:pPr>
        <w:pStyle w:val="Heading4"/>
      </w:pPr>
      <w:r w:rsidRPr="005F6249">
        <w:t>What about civilian contract employees?</w:t>
      </w:r>
    </w:p>
    <w:p w:rsidR="007C131B" w:rsidRDefault="007C131B" w:rsidP="007C131B">
      <w:pPr>
        <w:pStyle w:val="Heading3"/>
      </w:pPr>
      <w:r w:rsidRPr="00C4367E">
        <w:t>Does any First Amendment right exist with respect to sensitive information that would not have been gained but for the employment?</w:t>
      </w:r>
    </w:p>
    <w:p w:rsidR="007C131B" w:rsidRDefault="007C131B" w:rsidP="007C131B">
      <w:pPr>
        <w:pStyle w:val="Heading3"/>
      </w:pPr>
      <w:r>
        <w:t>Do the agencies always comply with the 30 day review window?</w:t>
      </w:r>
    </w:p>
    <w:p w:rsidR="007C131B" w:rsidRDefault="007C131B" w:rsidP="007C131B">
      <w:pPr>
        <w:pStyle w:val="Heading4"/>
      </w:pPr>
      <w:r>
        <w:t>What if the information has time value?</w:t>
      </w:r>
    </w:p>
    <w:p w:rsidR="007C131B" w:rsidRDefault="007C131B" w:rsidP="007C131B">
      <w:pPr>
        <w:pStyle w:val="Heading3"/>
      </w:pPr>
      <w:r>
        <w:t>What about telling stories at the bar?</w:t>
      </w:r>
    </w:p>
    <w:p w:rsidR="007C131B" w:rsidRDefault="007C131B" w:rsidP="007C131B">
      <w:pPr>
        <w:pStyle w:val="Heading3"/>
      </w:pPr>
      <w:r>
        <w:t xml:space="preserve">What happened when Congress attempted to prevent </w:t>
      </w:r>
      <w:proofErr w:type="gramStart"/>
      <w:r>
        <w:t>the these</w:t>
      </w:r>
      <w:proofErr w:type="gramEnd"/>
      <w:r>
        <w:t xml:space="preserve"> agreements from applying to providing information to Congress?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1B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7C131B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7C131B"/>
    <w:rPr>
      <w:b/>
      <w:sz w:val="24"/>
      <w:szCs w:val="24"/>
    </w:rPr>
  </w:style>
  <w:style w:type="paragraph" w:customStyle="1" w:styleId="Hidden">
    <w:name w:val="Hidden"/>
    <w:rsid w:val="007C131B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7C131B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7C131B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7C131B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7C131B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7C131B"/>
    <w:rPr>
      <w:b/>
      <w:sz w:val="24"/>
      <w:szCs w:val="24"/>
    </w:rPr>
  </w:style>
  <w:style w:type="paragraph" w:customStyle="1" w:styleId="Hidden">
    <w:name w:val="Hidden"/>
    <w:rsid w:val="007C131B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7C131B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7C131B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7C131B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7C131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2012-11-12T02:46:00Z</dcterms:created>
  <dcterms:modified xsi:type="dcterms:W3CDTF">2012-11-12T02:47:00Z</dcterms:modified>
</cp:coreProperties>
</file>